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F9" w:rsidRPr="00435F7B" w:rsidRDefault="0004066A" w:rsidP="00435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66A">
        <w:rPr>
          <w:rFonts w:ascii="Times New Roman" w:hAnsi="Times New Roman" w:cs="Times New Roman"/>
          <w:sz w:val="24"/>
          <w:szCs w:val="24"/>
        </w:rPr>
        <w:t>D</w:t>
      </w:r>
      <w:r w:rsidRPr="00435F7B">
        <w:rPr>
          <w:rFonts w:ascii="Times New Roman" w:hAnsi="Times New Roman" w:cs="Times New Roman"/>
          <w:sz w:val="24"/>
          <w:szCs w:val="24"/>
        </w:rPr>
        <w:t>ear Editor,</w:t>
      </w:r>
    </w:p>
    <w:p w:rsidR="0004066A" w:rsidRPr="00435F7B" w:rsidRDefault="0004066A" w:rsidP="00435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2644" w:rsidRPr="00435F7B" w:rsidRDefault="0004066A" w:rsidP="00435F7B">
      <w:pPr>
        <w:pStyle w:val="CommentText"/>
        <w:spacing w:after="0" w:line="276" w:lineRule="auto"/>
        <w:rPr>
          <w:rFonts w:ascii="Times New Roman" w:hAnsi="Times New Roman" w:cs="Times New Roman"/>
        </w:rPr>
      </w:pPr>
      <w:r w:rsidRPr="00435F7B">
        <w:rPr>
          <w:rFonts w:ascii="Times New Roman" w:hAnsi="Times New Roman" w:cs="Times New Roman"/>
        </w:rPr>
        <w:t>Please consider our</w:t>
      </w:r>
      <w:r w:rsidR="00435F7B" w:rsidRPr="00435F7B">
        <w:rPr>
          <w:rFonts w:ascii="Times New Roman" w:hAnsi="Times New Roman" w:cs="Times New Roman"/>
        </w:rPr>
        <w:t xml:space="preserve"> original article</w:t>
      </w:r>
      <w:r w:rsidRPr="00435F7B">
        <w:rPr>
          <w:rFonts w:ascii="Times New Roman" w:hAnsi="Times New Roman" w:cs="Times New Roman"/>
        </w:rPr>
        <w:t xml:space="preserve">, “Patient Satisfaction in Dermatology: A Qualitative Assessment”.  We hope this study will convey the </w:t>
      </w:r>
      <w:r w:rsidR="00272644" w:rsidRPr="00435F7B">
        <w:rPr>
          <w:rFonts w:ascii="Times New Roman" w:hAnsi="Times New Roman" w:cs="Times New Roman"/>
        </w:rPr>
        <w:t xml:space="preserve">significance of factors affecting </w:t>
      </w:r>
      <w:r w:rsidRPr="00435F7B">
        <w:rPr>
          <w:rFonts w:ascii="Times New Roman" w:hAnsi="Times New Roman" w:cs="Times New Roman"/>
        </w:rPr>
        <w:t>patient satisfaction in dermatology. We appreciate your review and consideration of our work.</w:t>
      </w:r>
      <w:r w:rsidR="00272644" w:rsidRPr="00435F7B">
        <w:rPr>
          <w:rFonts w:ascii="Times New Roman" w:hAnsi="Times New Roman" w:cs="Times New Roman"/>
        </w:rPr>
        <w:t xml:space="preserve">  We request </w:t>
      </w:r>
      <w:r w:rsidR="00F0543A" w:rsidRPr="00435F7B">
        <w:rPr>
          <w:rFonts w:ascii="Times New Roman" w:hAnsi="Times New Roman" w:cs="Times New Roman"/>
        </w:rPr>
        <w:t xml:space="preserve">the following </w:t>
      </w:r>
      <w:r w:rsidR="00272644" w:rsidRPr="00435F7B">
        <w:rPr>
          <w:rFonts w:ascii="Times New Roman" w:hAnsi="Times New Roman" w:cs="Times New Roman"/>
        </w:rPr>
        <w:t>as reviewers</w:t>
      </w:r>
      <w:r w:rsidR="00F0543A" w:rsidRPr="00435F7B">
        <w:rPr>
          <w:rFonts w:ascii="Times New Roman" w:hAnsi="Times New Roman" w:cs="Times New Roman"/>
        </w:rPr>
        <w:t>:</w:t>
      </w:r>
    </w:p>
    <w:p w:rsidR="007752E9" w:rsidRPr="00435F7B" w:rsidRDefault="007752E9" w:rsidP="00435F7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0543A" w:rsidRPr="00435F7B" w:rsidRDefault="00F0543A" w:rsidP="00435F7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35F7B"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 w:rsidRPr="00435F7B">
        <w:rPr>
          <w:rFonts w:ascii="Times New Roman" w:hAnsi="Times New Roman" w:cs="Times New Roman"/>
          <w:sz w:val="24"/>
          <w:szCs w:val="24"/>
        </w:rPr>
        <w:t>Benabio</w:t>
      </w:r>
      <w:proofErr w:type="spellEnd"/>
      <w:r w:rsidRPr="00435F7B">
        <w:rPr>
          <w:rFonts w:ascii="Times New Roman" w:hAnsi="Times New Roman" w:cs="Times New Roman"/>
          <w:sz w:val="24"/>
          <w:szCs w:val="24"/>
        </w:rPr>
        <w:t xml:space="preserve"> M.D. –</w:t>
      </w:r>
      <w:r w:rsidRPr="00435F7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tgtFrame="_blank" w:history="1">
        <w:r w:rsidRPr="00435F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dr.benabio@thedermblog.com</w:t>
        </w:r>
      </w:hyperlink>
    </w:p>
    <w:p w:rsidR="00F0543A" w:rsidRPr="00435F7B" w:rsidRDefault="00F0543A" w:rsidP="00435F7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35F7B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435F7B">
        <w:rPr>
          <w:rFonts w:ascii="Times New Roman" w:hAnsi="Times New Roman" w:cs="Times New Roman"/>
          <w:sz w:val="24"/>
          <w:szCs w:val="24"/>
        </w:rPr>
        <w:t>Brodell</w:t>
      </w:r>
      <w:proofErr w:type="spellEnd"/>
      <w:r w:rsidRPr="00435F7B">
        <w:rPr>
          <w:rFonts w:ascii="Times New Roman" w:hAnsi="Times New Roman" w:cs="Times New Roman"/>
          <w:sz w:val="24"/>
          <w:szCs w:val="24"/>
        </w:rPr>
        <w:t xml:space="preserve"> M.D. –</w:t>
      </w:r>
      <w:r w:rsidRPr="00435F7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35F7B">
        <w:rPr>
          <w:rFonts w:ascii="Times New Roman" w:hAnsi="Times New Roman" w:cs="Times New Roman"/>
          <w:sz w:val="24"/>
          <w:szCs w:val="24"/>
        </w:rPr>
        <w:t>rbrodell@umc.edu</w:t>
      </w:r>
    </w:p>
    <w:p w:rsidR="00F0543A" w:rsidRPr="00435F7B" w:rsidRDefault="002C4FE5" w:rsidP="00435F7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35F7B">
        <w:rPr>
          <w:rFonts w:ascii="Times New Roman" w:hAnsi="Times New Roman" w:cs="Times New Roman"/>
          <w:sz w:val="24"/>
          <w:szCs w:val="24"/>
        </w:rPr>
        <w:t>Elliot</w:t>
      </w:r>
      <w:r w:rsidR="00F0543A" w:rsidRPr="0043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43A" w:rsidRPr="00435F7B">
        <w:rPr>
          <w:rFonts w:ascii="Times New Roman" w:hAnsi="Times New Roman" w:cs="Times New Roman"/>
          <w:sz w:val="24"/>
          <w:szCs w:val="24"/>
        </w:rPr>
        <w:t>Mostow</w:t>
      </w:r>
      <w:proofErr w:type="spellEnd"/>
      <w:r w:rsidR="00F0543A" w:rsidRPr="00435F7B">
        <w:rPr>
          <w:rFonts w:ascii="Times New Roman" w:hAnsi="Times New Roman" w:cs="Times New Roman"/>
          <w:sz w:val="24"/>
          <w:szCs w:val="24"/>
        </w:rPr>
        <w:t xml:space="preserve"> M.D.</w:t>
      </w:r>
      <w:r w:rsidR="00BD399F" w:rsidRPr="00435F7B">
        <w:rPr>
          <w:rFonts w:ascii="Times New Roman" w:hAnsi="Times New Roman" w:cs="Times New Roman"/>
          <w:sz w:val="24"/>
          <w:szCs w:val="24"/>
        </w:rPr>
        <w:t xml:space="preserve"> MPH </w:t>
      </w:r>
      <w:r w:rsidR="00F0543A" w:rsidRPr="00435F7B">
        <w:rPr>
          <w:rFonts w:ascii="Times New Roman" w:hAnsi="Times New Roman" w:cs="Times New Roman"/>
          <w:sz w:val="24"/>
          <w:szCs w:val="24"/>
        </w:rPr>
        <w:t>–</w:t>
      </w:r>
      <w:r w:rsidR="00F0543A" w:rsidRPr="00435F7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" w:history="1">
        <w:r w:rsidR="00F0543A" w:rsidRPr="00435F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emostow@neomed.edu</w:t>
        </w:r>
      </w:hyperlink>
    </w:p>
    <w:p w:rsidR="00F0543A" w:rsidRPr="00435F7B" w:rsidRDefault="00F0543A" w:rsidP="00435F7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35F7B">
        <w:rPr>
          <w:rFonts w:ascii="Times New Roman" w:hAnsi="Times New Roman" w:cs="Times New Roman"/>
          <w:sz w:val="24"/>
          <w:szCs w:val="24"/>
        </w:rPr>
        <w:t>Alexa</w:t>
      </w:r>
      <w:proofErr w:type="spellEnd"/>
      <w:r w:rsidRPr="00435F7B">
        <w:rPr>
          <w:rFonts w:ascii="Times New Roman" w:hAnsi="Times New Roman" w:cs="Times New Roman"/>
          <w:sz w:val="24"/>
          <w:szCs w:val="24"/>
        </w:rPr>
        <w:t xml:space="preserve"> Kimball M.D. MPH –</w:t>
      </w:r>
      <w:r w:rsidRPr="00435F7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tgtFrame="_blank" w:history="1">
        <w:r w:rsidRPr="00435F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akimball@partners.org</w:t>
        </w:r>
      </w:hyperlink>
    </w:p>
    <w:p w:rsidR="00F0543A" w:rsidRPr="00435F7B" w:rsidRDefault="00F0543A" w:rsidP="00435F7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35F7B"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 w:rsidRPr="00435F7B">
        <w:rPr>
          <w:rFonts w:ascii="Times New Roman" w:hAnsi="Times New Roman" w:cs="Times New Roman"/>
          <w:sz w:val="24"/>
          <w:szCs w:val="24"/>
        </w:rPr>
        <w:t>Zalla</w:t>
      </w:r>
      <w:proofErr w:type="spellEnd"/>
      <w:r w:rsidRPr="00435F7B">
        <w:rPr>
          <w:rFonts w:ascii="Times New Roman" w:hAnsi="Times New Roman" w:cs="Times New Roman"/>
          <w:sz w:val="24"/>
          <w:szCs w:val="24"/>
        </w:rPr>
        <w:t xml:space="preserve"> M.D. –</w:t>
      </w:r>
      <w:r w:rsidRPr="00435F7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tgtFrame="_blank" w:history="1">
        <w:r w:rsidRPr="00435F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jzalla@fuse.net</w:t>
        </w:r>
      </w:hyperlink>
    </w:p>
    <w:p w:rsidR="00F0543A" w:rsidRPr="00435F7B" w:rsidRDefault="00F0543A" w:rsidP="00435F7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35F7B">
        <w:rPr>
          <w:rFonts w:ascii="Times New Roman" w:hAnsi="Times New Roman" w:cs="Times New Roman"/>
          <w:sz w:val="24"/>
          <w:szCs w:val="24"/>
        </w:rPr>
        <w:t>Chai</w:t>
      </w:r>
      <w:proofErr w:type="spellEnd"/>
      <w:r w:rsidRPr="00435F7B">
        <w:rPr>
          <w:rFonts w:ascii="Times New Roman" w:hAnsi="Times New Roman" w:cs="Times New Roman"/>
          <w:sz w:val="24"/>
          <w:szCs w:val="24"/>
        </w:rPr>
        <w:t xml:space="preserve"> Sue Lee M.D. –</w:t>
      </w:r>
      <w:r w:rsidRPr="00435F7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tgtFrame="_blank" w:history="1">
        <w:r w:rsidRPr="00435F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chaisue@yahoo.com</w:t>
        </w:r>
      </w:hyperlink>
    </w:p>
    <w:p w:rsidR="0004066A" w:rsidRPr="00435F7B" w:rsidRDefault="00F0543A" w:rsidP="00435F7B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 w:rsidRPr="00435F7B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04066A" w:rsidRPr="00435F7B" w:rsidRDefault="0004066A" w:rsidP="00435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F7B">
        <w:rPr>
          <w:rFonts w:ascii="Times New Roman" w:hAnsi="Times New Roman" w:cs="Times New Roman"/>
          <w:sz w:val="24"/>
          <w:szCs w:val="24"/>
        </w:rPr>
        <w:t>Respectfully,</w:t>
      </w:r>
    </w:p>
    <w:p w:rsidR="0004066A" w:rsidRPr="00435F7B" w:rsidRDefault="0004066A" w:rsidP="00435F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35F7B">
        <w:rPr>
          <w:rFonts w:ascii="Times New Roman" w:hAnsi="Times New Roman" w:cs="Times New Roman"/>
          <w:sz w:val="24"/>
          <w:szCs w:val="24"/>
        </w:rPr>
        <w:t>Syed</w:t>
      </w:r>
      <w:proofErr w:type="spellEnd"/>
      <w:r w:rsidRPr="00435F7B">
        <w:rPr>
          <w:rFonts w:ascii="Times New Roman" w:hAnsi="Times New Roman" w:cs="Times New Roman"/>
          <w:sz w:val="24"/>
          <w:szCs w:val="24"/>
        </w:rPr>
        <w:t xml:space="preserve"> Ali, B.S</w:t>
      </w:r>
    </w:p>
    <w:p w:rsidR="0004066A" w:rsidRPr="00435F7B" w:rsidRDefault="009E4EC2" w:rsidP="00435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F7B">
        <w:rPr>
          <w:rFonts w:ascii="Times New Roman" w:hAnsi="Times New Roman" w:cs="Times New Roman"/>
          <w:sz w:val="24"/>
          <w:szCs w:val="24"/>
        </w:rPr>
        <w:t>Stu</w:t>
      </w:r>
      <w:r w:rsidR="0004066A" w:rsidRPr="00435F7B">
        <w:rPr>
          <w:rFonts w:ascii="Times New Roman" w:hAnsi="Times New Roman" w:cs="Times New Roman"/>
          <w:sz w:val="24"/>
          <w:szCs w:val="24"/>
        </w:rPr>
        <w:t>dent, Northeast Ohio Medical University</w:t>
      </w:r>
    </w:p>
    <w:p w:rsidR="0004066A" w:rsidRPr="00435F7B" w:rsidRDefault="0004066A" w:rsidP="00435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F7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435F7B">
          <w:rPr>
            <w:rStyle w:val="Hyperlink"/>
            <w:rFonts w:ascii="Times New Roman" w:hAnsi="Times New Roman" w:cs="Times New Roman"/>
            <w:sz w:val="24"/>
            <w:szCs w:val="24"/>
          </w:rPr>
          <w:t>sali8@neomed.edu</w:t>
        </w:r>
      </w:hyperlink>
    </w:p>
    <w:p w:rsidR="0004066A" w:rsidRPr="00435F7B" w:rsidRDefault="0004066A" w:rsidP="00435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F7B">
        <w:rPr>
          <w:rFonts w:ascii="Times New Roman" w:hAnsi="Times New Roman" w:cs="Times New Roman"/>
          <w:sz w:val="24"/>
          <w:szCs w:val="24"/>
        </w:rPr>
        <w:t>Funding: None</w:t>
      </w:r>
    </w:p>
    <w:p w:rsidR="0004066A" w:rsidRPr="00435F7B" w:rsidRDefault="00435F7B" w:rsidP="00435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F7B">
        <w:rPr>
          <w:rFonts w:ascii="Times New Roman" w:hAnsi="Times New Roman" w:cs="Times New Roman"/>
          <w:sz w:val="24"/>
          <w:szCs w:val="24"/>
        </w:rPr>
        <w:t>Conflicts of interest: None</w:t>
      </w:r>
    </w:p>
    <w:p w:rsidR="00435F7B" w:rsidRPr="00435F7B" w:rsidRDefault="00435F7B" w:rsidP="00435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66A" w:rsidRPr="00435F7B" w:rsidRDefault="0004066A" w:rsidP="00435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F7B">
        <w:rPr>
          <w:rFonts w:ascii="Times New Roman" w:hAnsi="Times New Roman" w:cs="Times New Roman"/>
          <w:sz w:val="24"/>
          <w:szCs w:val="24"/>
        </w:rPr>
        <w:t>Corresponding author</w:t>
      </w:r>
      <w:r w:rsidR="00272644" w:rsidRPr="00435F7B">
        <w:rPr>
          <w:rFonts w:ascii="Times New Roman" w:hAnsi="Times New Roman" w:cs="Times New Roman"/>
          <w:sz w:val="24"/>
          <w:szCs w:val="24"/>
        </w:rPr>
        <w:t>:</w:t>
      </w:r>
    </w:p>
    <w:p w:rsidR="0004066A" w:rsidRPr="00435F7B" w:rsidRDefault="0004066A" w:rsidP="00435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F7B">
        <w:rPr>
          <w:rFonts w:ascii="Times New Roman" w:hAnsi="Times New Roman" w:cs="Times New Roman"/>
          <w:sz w:val="24"/>
          <w:szCs w:val="24"/>
        </w:rPr>
        <w:t>Steven R. Feldman, M</w:t>
      </w:r>
      <w:r w:rsidR="001F6977" w:rsidRPr="00435F7B">
        <w:rPr>
          <w:rFonts w:ascii="Times New Roman" w:hAnsi="Times New Roman" w:cs="Times New Roman"/>
          <w:sz w:val="24"/>
          <w:szCs w:val="24"/>
        </w:rPr>
        <w:t>.</w:t>
      </w:r>
      <w:r w:rsidRPr="00435F7B">
        <w:rPr>
          <w:rFonts w:ascii="Times New Roman" w:hAnsi="Times New Roman" w:cs="Times New Roman"/>
          <w:sz w:val="24"/>
          <w:szCs w:val="24"/>
        </w:rPr>
        <w:t>D</w:t>
      </w:r>
      <w:r w:rsidR="001F6977" w:rsidRPr="00435F7B">
        <w:rPr>
          <w:rFonts w:ascii="Times New Roman" w:hAnsi="Times New Roman" w:cs="Times New Roman"/>
          <w:sz w:val="24"/>
          <w:szCs w:val="24"/>
        </w:rPr>
        <w:t>.</w:t>
      </w:r>
      <w:r w:rsidRPr="00435F7B">
        <w:rPr>
          <w:rFonts w:ascii="Times New Roman" w:hAnsi="Times New Roman" w:cs="Times New Roman"/>
          <w:sz w:val="24"/>
          <w:szCs w:val="24"/>
        </w:rPr>
        <w:t>, PhD</w:t>
      </w:r>
    </w:p>
    <w:p w:rsidR="00272644" w:rsidRPr="00435F7B" w:rsidRDefault="00272644" w:rsidP="00435F7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435F7B">
        <w:rPr>
          <w:rFonts w:ascii="Times New Roman" w:hAnsi="Times New Roman" w:cs="Times New Roman"/>
          <w:snapToGrid w:val="0"/>
          <w:sz w:val="24"/>
          <w:szCs w:val="24"/>
        </w:rPr>
        <w:t>Professor, Center for Dermatology Research, Departments of Dermatology, Pathology and Public Health Sciences; Wake Forest School of Medicine</w:t>
      </w:r>
      <w:r w:rsidRPr="00435F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04066A" w:rsidRPr="00435F7B" w:rsidRDefault="0004066A" w:rsidP="00435F7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435F7B">
        <w:rPr>
          <w:rFonts w:ascii="Times New Roman" w:hAnsi="Times New Roman" w:cs="Times New Roman"/>
          <w:sz w:val="24"/>
          <w:szCs w:val="24"/>
          <w:lang w:val="fr-FR"/>
        </w:rPr>
        <w:t>Phone: 336-716-7740</w:t>
      </w:r>
    </w:p>
    <w:p w:rsidR="0004066A" w:rsidRPr="00435F7B" w:rsidRDefault="0004066A" w:rsidP="00435F7B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435F7B">
        <w:rPr>
          <w:rFonts w:ascii="Times New Roman" w:hAnsi="Times New Roman" w:cs="Times New Roman"/>
          <w:sz w:val="24"/>
          <w:szCs w:val="24"/>
          <w:lang w:val="fr-FR"/>
        </w:rPr>
        <w:t>Fax: 336-716-7732</w:t>
      </w:r>
    </w:p>
    <w:p w:rsidR="0004066A" w:rsidRPr="00435F7B" w:rsidRDefault="0004066A" w:rsidP="00435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F7B">
        <w:rPr>
          <w:rFonts w:ascii="Times New Roman" w:hAnsi="Times New Roman" w:cs="Times New Roman"/>
          <w:sz w:val="24"/>
          <w:szCs w:val="24"/>
          <w:lang w:val="fr-FR"/>
        </w:rPr>
        <w:t xml:space="preserve">E-mail: </w:t>
      </w:r>
      <w:hyperlink r:id="rId11" w:history="1">
        <w:r w:rsidRPr="00435F7B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sfeldman@wakehealth.edu</w:t>
        </w:r>
      </w:hyperlink>
    </w:p>
    <w:p w:rsidR="0004066A" w:rsidRPr="00435F7B" w:rsidRDefault="00272644" w:rsidP="00435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F7B">
        <w:rPr>
          <w:rFonts w:ascii="Times New Roman" w:hAnsi="Times New Roman" w:cs="Times New Roman"/>
          <w:sz w:val="24"/>
          <w:szCs w:val="24"/>
        </w:rPr>
        <w:t>Funding: None</w:t>
      </w:r>
    </w:p>
    <w:p w:rsidR="00435F7B" w:rsidRPr="00435F7B" w:rsidRDefault="00435F7B" w:rsidP="00435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F7B">
        <w:rPr>
          <w:rFonts w:ascii="Times New Roman" w:hAnsi="Times New Roman" w:cs="Times New Roman"/>
          <w:sz w:val="24"/>
          <w:szCs w:val="24"/>
        </w:rPr>
        <w:t xml:space="preserve">Conflicts of interest: The Center for Dermatology Research is supported by an unrestricted educational grant from </w:t>
      </w:r>
      <w:proofErr w:type="spellStart"/>
      <w:r w:rsidRPr="00435F7B">
        <w:rPr>
          <w:rFonts w:ascii="Times New Roman" w:hAnsi="Times New Roman" w:cs="Times New Roman"/>
          <w:sz w:val="24"/>
          <w:szCs w:val="24"/>
        </w:rPr>
        <w:t>Galderma</w:t>
      </w:r>
      <w:proofErr w:type="spellEnd"/>
      <w:r w:rsidRPr="00435F7B">
        <w:rPr>
          <w:rFonts w:ascii="Times New Roman" w:hAnsi="Times New Roman" w:cs="Times New Roman"/>
          <w:sz w:val="24"/>
          <w:szCs w:val="24"/>
        </w:rPr>
        <w:t xml:space="preserve"> Laboratories, L.P.  Dr. Feldman is a consultant and speaker for </w:t>
      </w:r>
      <w:proofErr w:type="spellStart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>Galderma</w:t>
      </w:r>
      <w:proofErr w:type="spellEnd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</w:t>
      </w:r>
      <w:proofErr w:type="spellStart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>Stiefel</w:t>
      </w:r>
      <w:proofErr w:type="spellEnd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/GlaxoSmithKline, Abbott Labs, Warner </w:t>
      </w:r>
      <w:proofErr w:type="spellStart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>Chilcott</w:t>
      </w:r>
      <w:proofErr w:type="spellEnd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Janssen, Amgen, </w:t>
      </w:r>
      <w:proofErr w:type="spellStart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>Photomedex</w:t>
      </w:r>
      <w:proofErr w:type="spellEnd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Genentech, </w:t>
      </w:r>
      <w:proofErr w:type="spellStart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>BiogenIdec</w:t>
      </w:r>
      <w:proofErr w:type="spellEnd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and Bristol Myers Squibb. Dr. Feldman has received grants from </w:t>
      </w:r>
      <w:proofErr w:type="spellStart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>Galderma</w:t>
      </w:r>
      <w:proofErr w:type="spellEnd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</w:t>
      </w:r>
      <w:proofErr w:type="spellStart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>Astellas</w:t>
      </w:r>
      <w:proofErr w:type="spellEnd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Abbott Labs, Warner </w:t>
      </w:r>
      <w:proofErr w:type="spellStart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>Chilcott</w:t>
      </w:r>
      <w:proofErr w:type="spellEnd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Janssen, Amgen, </w:t>
      </w:r>
      <w:proofErr w:type="spellStart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>Photomedex</w:t>
      </w:r>
      <w:proofErr w:type="spellEnd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Genentech, </w:t>
      </w:r>
      <w:proofErr w:type="spellStart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>BiogenIdec</w:t>
      </w:r>
      <w:proofErr w:type="spellEnd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</w:t>
      </w:r>
      <w:proofErr w:type="spellStart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>Coria</w:t>
      </w:r>
      <w:proofErr w:type="spellEnd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/Valeant, </w:t>
      </w:r>
      <w:proofErr w:type="spellStart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>Pharmaderm</w:t>
      </w:r>
      <w:proofErr w:type="spellEnd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Ortho Pharmaceuticals, Aventis Pharmaceuticals, Roche Dermatology, 3M, Bristol Myers Squibb, </w:t>
      </w:r>
      <w:proofErr w:type="spellStart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>Stiefel</w:t>
      </w:r>
      <w:proofErr w:type="spellEnd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/GlaxoSmithKline, Novartis, </w:t>
      </w:r>
      <w:proofErr w:type="spellStart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>Medicis</w:t>
      </w:r>
      <w:proofErr w:type="spellEnd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Leo, </w:t>
      </w:r>
      <w:proofErr w:type="spellStart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>HanAll</w:t>
      </w:r>
      <w:proofErr w:type="spellEnd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Pharmaceuticals, </w:t>
      </w:r>
      <w:proofErr w:type="spellStart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>Celgene</w:t>
      </w:r>
      <w:proofErr w:type="spellEnd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</w:t>
      </w:r>
      <w:proofErr w:type="spellStart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>Basilea</w:t>
      </w:r>
      <w:proofErr w:type="spellEnd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and </w:t>
      </w:r>
      <w:proofErr w:type="spellStart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>Anacor</w:t>
      </w:r>
      <w:proofErr w:type="spellEnd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and has received stock options from </w:t>
      </w:r>
      <w:proofErr w:type="spellStart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>Photomedex</w:t>
      </w:r>
      <w:proofErr w:type="spellEnd"/>
      <w:r w:rsidRPr="00435F7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. </w:t>
      </w:r>
    </w:p>
    <w:p w:rsidR="00435F7B" w:rsidRPr="00272644" w:rsidRDefault="00435F7B" w:rsidP="000406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5F7B" w:rsidRPr="00272644" w:rsidSect="00403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66A"/>
    <w:rsid w:val="0004066A"/>
    <w:rsid w:val="00111E70"/>
    <w:rsid w:val="001B564F"/>
    <w:rsid w:val="001F6977"/>
    <w:rsid w:val="00272644"/>
    <w:rsid w:val="002C4FE5"/>
    <w:rsid w:val="004035BA"/>
    <w:rsid w:val="00435F7B"/>
    <w:rsid w:val="006B7A18"/>
    <w:rsid w:val="007752E9"/>
    <w:rsid w:val="00831F7B"/>
    <w:rsid w:val="009E4EC2"/>
    <w:rsid w:val="00B111AD"/>
    <w:rsid w:val="00BD399F"/>
    <w:rsid w:val="00F0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66A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7264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644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05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zalla@fuse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kimball@partner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mostow@neomed.edu" TargetMode="External"/><Relationship Id="rId11" Type="http://schemas.openxmlformats.org/officeDocument/2006/relationships/hyperlink" Target="mailto:sfeldman@wakehealth.edu" TargetMode="External"/><Relationship Id="rId5" Type="http://schemas.openxmlformats.org/officeDocument/2006/relationships/hyperlink" Target="mailto:dr.benabio@thedermblog.com" TargetMode="External"/><Relationship Id="rId10" Type="http://schemas.openxmlformats.org/officeDocument/2006/relationships/hyperlink" Target="mailto:sali8@neome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isu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F69BB-AD76-4AF3-8535-3676E8E6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</dc:creator>
  <cp:lastModifiedBy>Syed</cp:lastModifiedBy>
  <cp:revision>6</cp:revision>
  <dcterms:created xsi:type="dcterms:W3CDTF">2013-08-06T17:48:00Z</dcterms:created>
  <dcterms:modified xsi:type="dcterms:W3CDTF">2013-08-13T19:48:00Z</dcterms:modified>
</cp:coreProperties>
</file>